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37" w:rsidRPr="0044591A" w:rsidRDefault="00127B60" w:rsidP="00127B60">
      <w:pPr>
        <w:jc w:val="center"/>
        <w:rPr>
          <w:b/>
          <w:i/>
          <w:sz w:val="52"/>
          <w:szCs w:val="52"/>
        </w:rPr>
      </w:pPr>
      <w:r w:rsidRPr="0044591A">
        <w:rPr>
          <w:b/>
          <w:i/>
          <w:sz w:val="52"/>
          <w:szCs w:val="52"/>
        </w:rPr>
        <w:t>Photosynthesis</w:t>
      </w:r>
    </w:p>
    <w:p w:rsidR="00DF1803" w:rsidRDefault="00DF1803"/>
    <w:p w:rsidR="00DF1803" w:rsidRPr="00127B60" w:rsidRDefault="00127B60">
      <w:pPr>
        <w:rPr>
          <w:b/>
        </w:rPr>
      </w:pPr>
      <w:r w:rsidRPr="00127B60">
        <w:rPr>
          <w:b/>
        </w:rPr>
        <w:t>Concepts to understand:</w:t>
      </w:r>
    </w:p>
    <w:p w:rsidR="00127B60" w:rsidRDefault="00127B60" w:rsidP="00127B60">
      <w:r>
        <w:t>Wavelengths of light and their energy levels</w:t>
      </w:r>
    </w:p>
    <w:p w:rsidR="00127B60" w:rsidRDefault="00127B60" w:rsidP="00127B60">
      <w:r>
        <w:t>Photosynthesis: gasses used and generated</w:t>
      </w:r>
    </w:p>
    <w:p w:rsidR="00127B60" w:rsidRDefault="00127B60" w:rsidP="00127B60">
      <w:r>
        <w:t>Respiration: gasses used and generated</w:t>
      </w:r>
    </w:p>
    <w:p w:rsidR="00127B60" w:rsidRDefault="00127B60">
      <w:r>
        <w:rPr>
          <w:noProof/>
        </w:rPr>
        <w:drawing>
          <wp:anchor distT="0" distB="0" distL="114300" distR="114300" simplePos="0" relativeHeight="251658240" behindDoc="1" locked="0" layoutInCell="1" allowOverlap="1" wp14:anchorId="304E3F66" wp14:editId="44E2FC87">
            <wp:simplePos x="0" y="0"/>
            <wp:positionH relativeFrom="column">
              <wp:posOffset>2513330</wp:posOffset>
            </wp:positionH>
            <wp:positionV relativeFrom="paragraph">
              <wp:posOffset>154305</wp:posOffset>
            </wp:positionV>
            <wp:extent cx="3759200" cy="2011680"/>
            <wp:effectExtent l="0" t="0" r="0" b="0"/>
            <wp:wrapTight wrapText="bothSides">
              <wp:wrapPolygon edited="0">
                <wp:start x="0" y="0"/>
                <wp:lineTo x="0" y="21477"/>
                <wp:lineTo x="21454" y="21477"/>
                <wp:lineTo x="21454" y="0"/>
                <wp:lineTo x="0" y="0"/>
              </wp:wrapPolygon>
            </wp:wrapTight>
            <wp:docPr id="14" name="Picture 14" descr="http://biologytb.net23.net/text/chapter8/08images/0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ologytb.net23.net/text/chapter8/08images/08-0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9200" cy="2011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Fluorescence</w:t>
      </w:r>
    </w:p>
    <w:p w:rsidR="00DF1803" w:rsidRDefault="00127B60">
      <w:r>
        <w:t>Absorption and negative colors</w:t>
      </w:r>
    </w:p>
    <w:p w:rsidR="00127B60" w:rsidRDefault="00127B60">
      <w:r>
        <w:t>Plant pigments</w:t>
      </w:r>
    </w:p>
    <w:p w:rsidR="00127B60" w:rsidRDefault="00127B60">
      <w:r>
        <w:t>Chromatography</w:t>
      </w:r>
    </w:p>
    <w:p w:rsidR="00127B60" w:rsidRDefault="00127B60"/>
    <w:p w:rsidR="00127B60" w:rsidRPr="00127B60" w:rsidRDefault="00127B60">
      <w:pPr>
        <w:rPr>
          <w:b/>
        </w:rPr>
      </w:pPr>
      <w:r w:rsidRPr="00127B60">
        <w:rPr>
          <w:b/>
        </w:rPr>
        <w:t>Things to watch or do</w:t>
      </w:r>
    </w:p>
    <w:p w:rsidR="00127B60" w:rsidRDefault="00E73EFC">
      <w:r>
        <w:t xml:space="preserve">1. </w:t>
      </w:r>
      <w:r w:rsidR="00127B60">
        <w:t>Classroom demo</w:t>
      </w:r>
    </w:p>
    <w:p w:rsidR="00127B60" w:rsidRDefault="00127B60">
      <w:r>
        <w:tab/>
        <w:t>Spectroscope</w:t>
      </w:r>
    </w:p>
    <w:p w:rsidR="00127B60" w:rsidRDefault="00127B60">
      <w:r>
        <w:tab/>
        <w:t>Color filters</w:t>
      </w:r>
    </w:p>
    <w:p w:rsidR="00127B60" w:rsidRDefault="00127B60">
      <w:r>
        <w:tab/>
        <w:t>Chlorophyll fluorescence</w:t>
      </w:r>
    </w:p>
    <w:p w:rsidR="00DF1803" w:rsidRDefault="00E73EFC">
      <w:r>
        <w:t xml:space="preserve">2. </w:t>
      </w:r>
      <w:r w:rsidR="00127B60">
        <w:t>Paper chromatography</w:t>
      </w:r>
    </w:p>
    <w:p w:rsidR="00127B60" w:rsidRDefault="00127B60">
      <w:r>
        <w:tab/>
        <w:t>Water soluble ink</w:t>
      </w:r>
    </w:p>
    <w:p w:rsidR="00127B60" w:rsidRDefault="00127B60">
      <w:r>
        <w:tab/>
        <w:t>Plant extract</w:t>
      </w:r>
    </w:p>
    <w:p w:rsidR="00DF1803" w:rsidRDefault="00E73EFC">
      <w:r>
        <w:t xml:space="preserve">3. </w:t>
      </w:r>
      <w:r w:rsidR="00127B60">
        <w:t>Rates of photosynthesis and respiration</w:t>
      </w:r>
      <w:r w:rsidR="00B24FC4">
        <w:t xml:space="preserve"> (oxygen levels)</w:t>
      </w:r>
    </w:p>
    <w:p w:rsidR="00DF1803" w:rsidRDefault="00DF1803"/>
    <w:p w:rsidR="00E73EFC" w:rsidRDefault="00E73EFC">
      <w:r>
        <w:br w:type="page"/>
      </w:r>
    </w:p>
    <w:p w:rsidR="00E73EFC" w:rsidRDefault="00E73EFC"/>
    <w:p w:rsidR="00DF1803" w:rsidRPr="0044591A" w:rsidRDefault="0044591A">
      <w:pPr>
        <w:rPr>
          <w:b/>
          <w:i/>
          <w:sz w:val="40"/>
          <w:szCs w:val="40"/>
        </w:rPr>
      </w:pPr>
      <w:r w:rsidRPr="0044591A">
        <w:rPr>
          <w:b/>
          <w:i/>
          <w:sz w:val="40"/>
          <w:szCs w:val="40"/>
        </w:rPr>
        <w:t>Classroom Demo: Spectroscope</w:t>
      </w:r>
    </w:p>
    <w:p w:rsidR="000B7CE3" w:rsidRDefault="000B7CE3"/>
    <w:p w:rsidR="0044591A" w:rsidRDefault="0044591A">
      <w:r>
        <w:t>What colors of light are most useful to plants doing photosynthesis?</w:t>
      </w:r>
    </w:p>
    <w:p w:rsidR="0044591A" w:rsidRDefault="0044591A"/>
    <w:p w:rsidR="0044591A" w:rsidRDefault="0044591A"/>
    <w:p w:rsidR="0044591A" w:rsidRDefault="0044591A">
      <w:r>
        <w:t>Which colors are NOT used?</w:t>
      </w:r>
    </w:p>
    <w:p w:rsidR="0044591A" w:rsidRDefault="0044591A"/>
    <w:p w:rsidR="0044591A" w:rsidRDefault="0044591A"/>
    <w:p w:rsidR="0044591A" w:rsidRDefault="0044591A">
      <w:r>
        <w:t>Why do plants look green?</w:t>
      </w:r>
    </w:p>
    <w:p w:rsidR="0044591A" w:rsidRDefault="0044591A"/>
    <w:p w:rsidR="0044591A" w:rsidRDefault="0044591A">
      <w:r>
        <w:t>Plants contain several different pigments.  Each one absorbs light in a slightly different frequency.</w:t>
      </w:r>
    </w:p>
    <w:p w:rsidR="0044591A" w:rsidRDefault="0044591A"/>
    <w:p w:rsidR="00E73EFC" w:rsidRDefault="00E73EFC"/>
    <w:p w:rsidR="008459CF" w:rsidRDefault="0044591A">
      <w:r>
        <w:t>Do color filters CHANGE the color of the light they transmit?</w:t>
      </w:r>
    </w:p>
    <w:p w:rsidR="0044591A" w:rsidRDefault="0044591A"/>
    <w:p w:rsidR="0044591A" w:rsidRDefault="0044591A"/>
    <w:p w:rsidR="0044591A" w:rsidRDefault="0044591A">
      <w:r>
        <w:t>What does a color filter do?</w:t>
      </w:r>
    </w:p>
    <w:p w:rsidR="0044591A" w:rsidRDefault="0044591A"/>
    <w:p w:rsidR="0044591A" w:rsidRDefault="0044591A"/>
    <w:p w:rsidR="0044591A" w:rsidRDefault="0044591A">
      <w:r>
        <w:t>Which color of light is being transmitted by the chlorophyll extract?</w:t>
      </w:r>
    </w:p>
    <w:p w:rsidR="0044591A" w:rsidRDefault="0044591A"/>
    <w:p w:rsidR="0044591A" w:rsidRDefault="0044591A"/>
    <w:p w:rsidR="0044591A" w:rsidRDefault="0044591A">
      <w:r>
        <w:t>Which colors are being absorbed?</w:t>
      </w:r>
    </w:p>
    <w:p w:rsidR="008459CF" w:rsidRDefault="008459CF"/>
    <w:p w:rsidR="008459CF" w:rsidRDefault="008459CF"/>
    <w:p w:rsidR="00E81D4F" w:rsidRDefault="00E73EFC">
      <w:r>
        <w:t>What color does chlorophyll look when it is exposed to a black light?</w:t>
      </w:r>
    </w:p>
    <w:p w:rsidR="00E73EFC" w:rsidRDefault="00E73EFC"/>
    <w:p w:rsidR="00E73EFC" w:rsidRDefault="00E73EFC"/>
    <w:p w:rsidR="00E73EFC" w:rsidRDefault="00E73EFC">
      <w:r>
        <w:rPr>
          <w:noProof/>
        </w:rPr>
        <w:drawing>
          <wp:anchor distT="0" distB="0" distL="114300" distR="114300" simplePos="0" relativeHeight="251659264" behindDoc="1" locked="0" layoutInCell="1" allowOverlap="1" wp14:anchorId="763DCC0E" wp14:editId="3BCA31D8">
            <wp:simplePos x="0" y="0"/>
            <wp:positionH relativeFrom="column">
              <wp:posOffset>-175260</wp:posOffset>
            </wp:positionH>
            <wp:positionV relativeFrom="paragraph">
              <wp:posOffset>1475105</wp:posOffset>
            </wp:positionV>
            <wp:extent cx="2630170" cy="1473835"/>
            <wp:effectExtent l="0" t="0" r="0" b="0"/>
            <wp:wrapTight wrapText="bothSides">
              <wp:wrapPolygon edited="0">
                <wp:start x="10482" y="558"/>
                <wp:lineTo x="8292" y="1396"/>
                <wp:lineTo x="3285" y="4467"/>
                <wp:lineTo x="3285" y="5584"/>
                <wp:lineTo x="2347" y="7538"/>
                <wp:lineTo x="1564" y="9492"/>
                <wp:lineTo x="1877" y="14518"/>
                <wp:lineTo x="4537" y="18985"/>
                <wp:lineTo x="4850" y="19264"/>
                <wp:lineTo x="8448" y="21218"/>
                <wp:lineTo x="9074" y="21218"/>
                <wp:lineTo x="14237" y="21218"/>
                <wp:lineTo x="15019" y="21218"/>
                <wp:lineTo x="18774" y="18985"/>
                <wp:lineTo x="21277" y="15076"/>
                <wp:lineTo x="21433" y="13401"/>
                <wp:lineTo x="21433" y="8376"/>
                <wp:lineTo x="20182" y="5584"/>
                <wp:lineTo x="20338" y="4467"/>
                <wp:lineTo x="15175" y="1396"/>
                <wp:lineTo x="12985" y="558"/>
                <wp:lineTo x="10482" y="558"/>
              </wp:wrapPolygon>
            </wp:wrapTight>
            <wp:docPr id="20" name="Picture 20" descr="http://www.clker.com/cliparts/4/3/f/7/12065578421593640077torisan_chloroplast.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4/3/f/7/12065578421593640077torisan_chloroplast.svg.hi.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557"/>
                    <a:stretch/>
                  </pic:blipFill>
                  <pic:spPr bwMode="auto">
                    <a:xfrm>
                      <a:off x="0" y="0"/>
                      <a:ext cx="2630170" cy="1473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What process</w:t>
      </w:r>
      <w:r w:rsidR="003B3146">
        <w:t xml:space="preserve"> is happening when chlorophyll </w:t>
      </w:r>
      <w:r>
        <w:t xml:space="preserve"> is exposed to a black light?</w:t>
      </w:r>
    </w:p>
    <w:p w:rsidR="00E81D4F" w:rsidRDefault="00E81D4F"/>
    <w:p w:rsidR="0044591A" w:rsidRDefault="0044591A"/>
    <w:p w:rsidR="0044591A" w:rsidRDefault="00E73EFC">
      <w:r>
        <w:t>Why does this happen?</w:t>
      </w:r>
    </w:p>
    <w:p w:rsidR="0044591A" w:rsidRDefault="00E73EFC">
      <w:r>
        <w:rPr>
          <w:noProof/>
        </w:rPr>
        <w:drawing>
          <wp:anchor distT="0" distB="0" distL="114300" distR="114300" simplePos="0" relativeHeight="251660288" behindDoc="1" locked="0" layoutInCell="1" allowOverlap="1" wp14:anchorId="1DE0B2BE" wp14:editId="5035D274">
            <wp:simplePos x="0" y="0"/>
            <wp:positionH relativeFrom="column">
              <wp:posOffset>2886710</wp:posOffset>
            </wp:positionH>
            <wp:positionV relativeFrom="paragraph">
              <wp:posOffset>518795</wp:posOffset>
            </wp:positionV>
            <wp:extent cx="2901315" cy="1856740"/>
            <wp:effectExtent l="0" t="0" r="0" b="0"/>
            <wp:wrapTight wrapText="bothSides">
              <wp:wrapPolygon edited="0">
                <wp:start x="0" y="0"/>
                <wp:lineTo x="0" y="21275"/>
                <wp:lineTo x="21416" y="21275"/>
                <wp:lineTo x="21416" y="0"/>
                <wp:lineTo x="0" y="0"/>
              </wp:wrapPolygon>
            </wp:wrapTight>
            <wp:docPr id="23" name="Picture 23" descr="http://bio1903.nicerweb.com/doc/class/bio1151/Locked/media/ch10/10_09PhotosynthWave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o1903.nicerweb.com/doc/class/bio1151/Locked/media/ch10/10_09PhotosynthWaveleng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315" cy="1856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591A" w:rsidRDefault="0044591A"/>
    <w:p w:rsidR="0044591A" w:rsidRDefault="0044591A"/>
    <w:p w:rsidR="0044591A" w:rsidRDefault="0044591A"/>
    <w:p w:rsidR="00E81D4F" w:rsidRDefault="00E81D4F"/>
    <w:p w:rsidR="008459CF" w:rsidRPr="0044591A" w:rsidRDefault="0044591A" w:rsidP="0044591A">
      <w:pPr>
        <w:jc w:val="center"/>
        <w:rPr>
          <w:b/>
          <w:i/>
          <w:sz w:val="40"/>
          <w:szCs w:val="40"/>
        </w:rPr>
      </w:pPr>
      <w:r w:rsidRPr="0044591A">
        <w:rPr>
          <w:b/>
          <w:i/>
          <w:sz w:val="40"/>
          <w:szCs w:val="40"/>
        </w:rPr>
        <w:lastRenderedPageBreak/>
        <w:t>Paper Chromatography</w:t>
      </w:r>
    </w:p>
    <w:p w:rsidR="008459CF" w:rsidRDefault="008459CF"/>
    <w:p w:rsidR="00E5110B" w:rsidRDefault="00106AB8">
      <w:r>
        <w:t>Most chloroplasts contain four or more pigments.  The chlorophyll extract appear green, but it is actually a mixture of colors because of the different pigments.  You will now use paper chromatography to separate the pigment molecules of  the extract by size and solubility.  You will also separate the pigment molecules of water soluble ink.  The ink will have bigger differences in the colors, making it easier to see the different pigments, and thus, will help you to understand pigment separation.  This will help you know what to look for in your plant pigment separation.</w:t>
      </w:r>
    </w:p>
    <w:p w:rsidR="00E5110B" w:rsidRDefault="00E5110B"/>
    <w:p w:rsidR="00E5110B" w:rsidRPr="00A12318" w:rsidRDefault="0044591A">
      <w:pPr>
        <w:rPr>
          <w:b/>
        </w:rPr>
      </w:pPr>
      <w:r w:rsidRPr="00A12318">
        <w:rPr>
          <w:b/>
          <w:noProof/>
        </w:rPr>
        <w:drawing>
          <wp:anchor distT="0" distB="0" distL="114300" distR="114300" simplePos="0" relativeHeight="251663360" behindDoc="1" locked="0" layoutInCell="1" allowOverlap="1" wp14:anchorId="23FE7D24" wp14:editId="7513855F">
            <wp:simplePos x="0" y="0"/>
            <wp:positionH relativeFrom="column">
              <wp:posOffset>3594735</wp:posOffset>
            </wp:positionH>
            <wp:positionV relativeFrom="paragraph">
              <wp:posOffset>168275</wp:posOffset>
            </wp:positionV>
            <wp:extent cx="2244090" cy="3027680"/>
            <wp:effectExtent l="0" t="0" r="0" b="0"/>
            <wp:wrapTight wrapText="bothSides">
              <wp:wrapPolygon edited="0">
                <wp:start x="0" y="0"/>
                <wp:lineTo x="0" y="21473"/>
                <wp:lineTo x="21453" y="21473"/>
                <wp:lineTo x="21453" y="0"/>
                <wp:lineTo x="0" y="0"/>
              </wp:wrapPolygon>
            </wp:wrapTight>
            <wp:docPr id="4" name="Picture 4" descr="https://lh3.googleusercontent.com/-LAtLk3rnzF0/UkmrpxSZv6I/AAAAAAAAG7w/51V6HXJ00bs/w768-h652-no/2013-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AtLk3rnzF0/UkmrpxSZv6I/AAAAAAAAG7w/51V6HXJ00bs/w768-h652-no/2013-09-30"/>
                    <pic:cNvPicPr>
                      <a:picLocks noChangeAspect="1" noChangeArrowheads="1"/>
                    </pic:cNvPicPr>
                  </pic:nvPicPr>
                  <pic:blipFill rotWithShape="1">
                    <a:blip r:embed="rId9">
                      <a:extLst>
                        <a:ext uri="{28A0092B-C50C-407E-A947-70E740481C1C}">
                          <a14:useLocalDpi xmlns:a14="http://schemas.microsoft.com/office/drawing/2010/main" val="0"/>
                        </a:ext>
                      </a:extLst>
                    </a:blip>
                    <a:srcRect r="37071"/>
                    <a:stretch/>
                  </pic:blipFill>
                  <pic:spPr bwMode="auto">
                    <a:xfrm>
                      <a:off x="0" y="0"/>
                      <a:ext cx="2244090" cy="302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AB8" w:rsidRPr="00A12318">
        <w:rPr>
          <w:b/>
        </w:rPr>
        <w:t>Methodology</w:t>
      </w:r>
    </w:p>
    <w:p w:rsidR="00106AB8" w:rsidRDefault="00106AB8"/>
    <w:p w:rsidR="00106AB8" w:rsidRDefault="00106AB8" w:rsidP="00106AB8">
      <w:pPr>
        <w:pStyle w:val="ListParagraph"/>
        <w:numPr>
          <w:ilvl w:val="0"/>
          <w:numId w:val="1"/>
        </w:numPr>
      </w:pPr>
      <w:r>
        <w:t>Obtain two strips of chromatography paper.  Handle the strips as little as possible, and along the edges.  Skin oils can interfere with the test.</w:t>
      </w:r>
    </w:p>
    <w:p w:rsidR="00106AB8" w:rsidRDefault="00A12318" w:rsidP="00106AB8">
      <w:pPr>
        <w:pStyle w:val="ListParagraph"/>
        <w:numPr>
          <w:ilvl w:val="0"/>
          <w:numId w:val="1"/>
        </w:numPr>
      </w:pPr>
      <w:r>
        <w:t>For both strips, f</w:t>
      </w:r>
      <w:r w:rsidR="00106AB8">
        <w:t>old the paper and cut a point onto the tip</w:t>
      </w:r>
    </w:p>
    <w:p w:rsidR="00106AB8" w:rsidRDefault="00106AB8" w:rsidP="00106AB8">
      <w:pPr>
        <w:pStyle w:val="ListParagraph"/>
        <w:numPr>
          <w:ilvl w:val="0"/>
          <w:numId w:val="1"/>
        </w:numPr>
      </w:pPr>
      <w:r>
        <w:t>Draw a faint pencil line across the pointed end of the paper, about 1.5 inches from the tip</w:t>
      </w:r>
    </w:p>
    <w:p w:rsidR="00A12318" w:rsidRDefault="00A12318" w:rsidP="00A12318">
      <w:pPr>
        <w:pStyle w:val="ListParagraph"/>
        <w:rPr>
          <w:b/>
        </w:rPr>
      </w:pPr>
      <w:r w:rsidRPr="00A12318">
        <w:rPr>
          <w:b/>
        </w:rPr>
        <w:t>For</w:t>
      </w:r>
      <w:r>
        <w:rPr>
          <w:b/>
        </w:rPr>
        <w:t xml:space="preserve"> paper with</w:t>
      </w:r>
      <w:r w:rsidRPr="00A12318">
        <w:rPr>
          <w:b/>
        </w:rPr>
        <w:t xml:space="preserve"> water soluble ink</w:t>
      </w:r>
    </w:p>
    <w:p w:rsidR="00A12318" w:rsidRDefault="00A12318" w:rsidP="00A12318">
      <w:pPr>
        <w:pStyle w:val="ListParagraph"/>
        <w:numPr>
          <w:ilvl w:val="1"/>
          <w:numId w:val="1"/>
        </w:numPr>
      </w:pPr>
      <w:r>
        <w:t>Cover the pencil line with line from a water soluble marker.  Do this at least five times on each side.</w:t>
      </w:r>
    </w:p>
    <w:p w:rsidR="00A12318" w:rsidRDefault="00A12318" w:rsidP="00A12318">
      <w:pPr>
        <w:pStyle w:val="ListParagraph"/>
        <w:numPr>
          <w:ilvl w:val="1"/>
          <w:numId w:val="1"/>
        </w:numPr>
      </w:pPr>
      <w:r>
        <w:t>Hold your paper up to the test tube and make a mark on the tube at the level of the line</w:t>
      </w:r>
    </w:p>
    <w:p w:rsidR="00A12318" w:rsidRDefault="00A12318" w:rsidP="00A12318">
      <w:pPr>
        <w:pStyle w:val="ListParagraph"/>
        <w:numPr>
          <w:ilvl w:val="1"/>
          <w:numId w:val="1"/>
        </w:numPr>
      </w:pPr>
      <w:r>
        <w:t>Put a little water in the bottom of the tube; enough to go about half way between the bottom of the test tube and the line.</w:t>
      </w:r>
    </w:p>
    <w:p w:rsidR="00A12318" w:rsidRDefault="00A12318" w:rsidP="00A12318">
      <w:pPr>
        <w:pStyle w:val="ListParagraph"/>
        <w:numPr>
          <w:ilvl w:val="1"/>
          <w:numId w:val="1"/>
        </w:numPr>
      </w:pPr>
      <w:r>
        <w:t>Insert the paper strip with the water soluble ink line into this tube so that the tip of the paper is in the water, but the water is below the ink line.</w:t>
      </w:r>
    </w:p>
    <w:p w:rsidR="00A12318" w:rsidRDefault="00A12318" w:rsidP="00A12318">
      <w:pPr>
        <w:pStyle w:val="ListParagraph"/>
        <w:numPr>
          <w:ilvl w:val="1"/>
          <w:numId w:val="1"/>
        </w:numPr>
      </w:pPr>
      <w:r>
        <w:t>Hold the paper in place as you insert a stopper into the top to keep the paper from falling.</w:t>
      </w:r>
    </w:p>
    <w:p w:rsidR="00A12318" w:rsidRDefault="00A12318" w:rsidP="00A12318">
      <w:pPr>
        <w:pStyle w:val="ListParagraph"/>
      </w:pPr>
    </w:p>
    <w:p w:rsidR="00A12318" w:rsidRPr="00A12318" w:rsidRDefault="00A12318" w:rsidP="00A12318">
      <w:pPr>
        <w:pStyle w:val="ListParagraph"/>
        <w:rPr>
          <w:b/>
        </w:rPr>
      </w:pPr>
      <w:r w:rsidRPr="00A12318">
        <w:rPr>
          <w:b/>
        </w:rPr>
        <w:t xml:space="preserve">For paper with pigment extract </w:t>
      </w:r>
    </w:p>
    <w:p w:rsidR="00106AB8" w:rsidRDefault="00106AB8" w:rsidP="0099684D">
      <w:pPr>
        <w:pStyle w:val="ListParagraph"/>
        <w:numPr>
          <w:ilvl w:val="1"/>
          <w:numId w:val="1"/>
        </w:numPr>
      </w:pPr>
      <w:r>
        <w:t>Use a thin capillary tube to apply spinach pigment extract to the pencil line.  Pull your extract from the BOTTOM of the vial so you get lots of the solids.</w:t>
      </w:r>
      <w:r w:rsidR="00A12318">
        <w:t xml:space="preserve">  Let the line dry thoroughly.  </w:t>
      </w:r>
      <w:r w:rsidR="00A12318" w:rsidRPr="00A12318">
        <w:rPr>
          <w:b/>
        </w:rPr>
        <w:t>DO THIS 15 TIMES!!!</w:t>
      </w:r>
    </w:p>
    <w:p w:rsidR="0099684D" w:rsidRDefault="00A12318" w:rsidP="0099684D">
      <w:pPr>
        <w:pStyle w:val="ListParagraph"/>
        <w:numPr>
          <w:ilvl w:val="1"/>
          <w:numId w:val="1"/>
        </w:numPr>
      </w:pPr>
      <w:r>
        <w:t>Pour your vial of plant pigment solvent into the</w:t>
      </w:r>
      <w:r w:rsidR="0099684D">
        <w:t xml:space="preserve"> bottom of the test tube.  Try not to get it on the sides of the tube.</w:t>
      </w:r>
    </w:p>
    <w:p w:rsidR="0099684D" w:rsidRDefault="0099684D" w:rsidP="0099684D">
      <w:pPr>
        <w:pStyle w:val="ListParagraph"/>
        <w:numPr>
          <w:ilvl w:val="1"/>
          <w:numId w:val="1"/>
        </w:numPr>
      </w:pPr>
      <w:r>
        <w:lastRenderedPageBreak/>
        <w:t>Insert your paper strip with plant extract into the tube so that the tip of the paper is in the solvent, but the line with is above the top of the solvent.</w:t>
      </w:r>
    </w:p>
    <w:p w:rsidR="0099684D" w:rsidRDefault="0099684D" w:rsidP="0099684D">
      <w:pPr>
        <w:pStyle w:val="ListParagraph"/>
        <w:numPr>
          <w:ilvl w:val="1"/>
          <w:numId w:val="1"/>
        </w:numPr>
      </w:pPr>
      <w:r>
        <w:t>Hold the paper in place as you insert a stopper into the top of the tube to keep the paper from falling.</w:t>
      </w:r>
    </w:p>
    <w:p w:rsidR="0099684D" w:rsidRDefault="0099684D" w:rsidP="0099684D">
      <w:pPr>
        <w:pStyle w:val="ListParagraph"/>
        <w:ind w:left="1440"/>
      </w:pPr>
    </w:p>
    <w:p w:rsidR="00A12318" w:rsidRDefault="00A12318" w:rsidP="00A12318">
      <w:pPr>
        <w:pStyle w:val="ListParagraph"/>
        <w:numPr>
          <w:ilvl w:val="0"/>
          <w:numId w:val="1"/>
        </w:numPr>
        <w:ind w:left="1080"/>
      </w:pPr>
      <w:r>
        <w:t xml:space="preserve"> </w:t>
      </w:r>
      <w:r w:rsidR="0099684D">
        <w:t xml:space="preserve">For both tubes, watch as the solvent line climbs up the paper.  We call this line the “solvent front”.  When the solvent front nears the stopper, remove the paper strip from the tube and let it air dry.  When it is mostly dry, you should  use a pencil to mark the UPPER MOST </w:t>
      </w:r>
      <w:r w:rsidR="00924D29">
        <w:t xml:space="preserve">(furthest!!!) </w:t>
      </w:r>
      <w:r w:rsidR="0099684D">
        <w:t>spot on the pape</w:t>
      </w:r>
      <w:r w:rsidR="00160C1C">
        <w:t>r for each of the pigments AND mark the solvent front.</w:t>
      </w:r>
    </w:p>
    <w:p w:rsidR="0099684D" w:rsidRDefault="0099684D" w:rsidP="00A12318">
      <w:pPr>
        <w:pStyle w:val="ListParagraph"/>
        <w:numPr>
          <w:ilvl w:val="0"/>
          <w:numId w:val="1"/>
        </w:numPr>
        <w:ind w:left="1080"/>
      </w:pPr>
      <w:r w:rsidRPr="00AF0099">
        <w:rPr>
          <w:b/>
        </w:rPr>
        <w:t>You are now done with the paper containing water soluble ink.  Set it aside so you can look at it later</w:t>
      </w:r>
      <w:r>
        <w:t>.</w:t>
      </w:r>
    </w:p>
    <w:p w:rsidR="0099684D" w:rsidRDefault="0099684D" w:rsidP="0099684D">
      <w:pPr>
        <w:pStyle w:val="ListParagraph"/>
        <w:ind w:left="1080"/>
      </w:pPr>
    </w:p>
    <w:p w:rsidR="0099684D" w:rsidRDefault="0099684D" w:rsidP="00A12318">
      <w:pPr>
        <w:pStyle w:val="ListParagraph"/>
        <w:numPr>
          <w:ilvl w:val="0"/>
          <w:numId w:val="1"/>
        </w:numPr>
        <w:ind w:left="1080"/>
      </w:pPr>
      <w:r>
        <w:t>For the plant pigment paper strip, try to find the following plant pigments.</w:t>
      </w:r>
    </w:p>
    <w:p w:rsidR="0099684D" w:rsidRDefault="0099684D" w:rsidP="0099684D">
      <w:pPr>
        <w:pStyle w:val="ListParagraph"/>
      </w:pPr>
      <w:r>
        <w:t>Color</w:t>
      </w:r>
      <w:r>
        <w:tab/>
      </w:r>
      <w:r>
        <w:tab/>
      </w:r>
      <w:r>
        <w:tab/>
      </w:r>
      <w:r>
        <w:tab/>
        <w:t>pigment</w:t>
      </w:r>
    </w:p>
    <w:p w:rsidR="0099684D" w:rsidRDefault="0099684D" w:rsidP="0099684D">
      <w:pPr>
        <w:pStyle w:val="ListParagraph"/>
      </w:pPr>
      <w:r>
        <w:t>Blue-green</w:t>
      </w:r>
      <w:r>
        <w:tab/>
      </w:r>
      <w:r>
        <w:tab/>
      </w:r>
      <w:r>
        <w:tab/>
        <w:t>chlorophyll a</w:t>
      </w:r>
    </w:p>
    <w:p w:rsidR="0099684D" w:rsidRDefault="0099684D" w:rsidP="0099684D">
      <w:pPr>
        <w:pStyle w:val="ListParagraph"/>
      </w:pPr>
      <w:r>
        <w:t>Yellow-green</w:t>
      </w:r>
      <w:r>
        <w:tab/>
      </w:r>
      <w:r>
        <w:tab/>
        <w:t>chlorophyll b</w:t>
      </w:r>
    </w:p>
    <w:p w:rsidR="0099684D" w:rsidRDefault="0099684D" w:rsidP="0099684D">
      <w:pPr>
        <w:pStyle w:val="ListParagraph"/>
      </w:pPr>
      <w:r>
        <w:t>Light yellow</w:t>
      </w:r>
      <w:r>
        <w:tab/>
      </w:r>
      <w:r>
        <w:tab/>
      </w:r>
      <w:r>
        <w:tab/>
        <w:t>xanthoph</w:t>
      </w:r>
      <w:r w:rsidR="002A6A25">
        <w:t>y</w:t>
      </w:r>
      <w:r>
        <w:t xml:space="preserve">lles </w:t>
      </w:r>
    </w:p>
    <w:p w:rsidR="0099684D" w:rsidRDefault="0099684D" w:rsidP="0099684D">
      <w:pPr>
        <w:pStyle w:val="ListParagraph"/>
      </w:pPr>
      <w:r>
        <w:t>Bright yellow-orange</w:t>
      </w:r>
      <w:r>
        <w:tab/>
        <w:t>carotenes</w:t>
      </w:r>
    </w:p>
    <w:p w:rsidR="00AF0099" w:rsidRDefault="00AF0099" w:rsidP="0099684D">
      <w:pPr>
        <w:pStyle w:val="ListParagraph"/>
      </w:pPr>
      <w:r>
        <w:t>Grey</w:t>
      </w:r>
      <w:r>
        <w:tab/>
      </w:r>
      <w:r>
        <w:tab/>
      </w:r>
      <w:r>
        <w:tab/>
      </w:r>
      <w:r>
        <w:tab/>
        <w:t>phaeophytins (use black light. Hard to find)</w:t>
      </w:r>
    </w:p>
    <w:p w:rsidR="0099684D" w:rsidRDefault="0099684D" w:rsidP="0099684D">
      <w:pPr>
        <w:pStyle w:val="ListParagraph"/>
      </w:pPr>
    </w:p>
    <w:p w:rsidR="0099684D" w:rsidRDefault="0099684D" w:rsidP="0099684D">
      <w:pPr>
        <w:pStyle w:val="ListParagraph"/>
      </w:pPr>
      <w:r>
        <w:t>SPINACH MAY HAVE MORE THAN ONE TYPE OF XANTHOPHYLL</w:t>
      </w:r>
    </w:p>
    <w:p w:rsidR="00AF0099" w:rsidRDefault="00AF0099" w:rsidP="0099684D">
      <w:pPr>
        <w:pStyle w:val="ListParagraph"/>
      </w:pPr>
    </w:p>
    <w:p w:rsidR="00AF0099" w:rsidRDefault="00AF0099" w:rsidP="0099684D">
      <w:pPr>
        <w:pStyle w:val="ListParagraph"/>
      </w:pPr>
      <w:r>
        <w:rPr>
          <w:noProof/>
        </w:rPr>
        <w:drawing>
          <wp:anchor distT="0" distB="0" distL="114300" distR="114300" simplePos="0" relativeHeight="251662336" behindDoc="1" locked="0" layoutInCell="1" allowOverlap="1" wp14:anchorId="0DAA09FC" wp14:editId="4F4DCFE1">
            <wp:simplePos x="0" y="0"/>
            <wp:positionH relativeFrom="column">
              <wp:posOffset>3312160</wp:posOffset>
            </wp:positionH>
            <wp:positionV relativeFrom="paragraph">
              <wp:posOffset>6985</wp:posOffset>
            </wp:positionV>
            <wp:extent cx="1935480" cy="3693160"/>
            <wp:effectExtent l="0" t="0" r="0" b="0"/>
            <wp:wrapTight wrapText="bothSides">
              <wp:wrapPolygon edited="0">
                <wp:start x="0" y="0"/>
                <wp:lineTo x="0" y="20946"/>
                <wp:lineTo x="21472" y="20946"/>
                <wp:lineTo x="21472" y="0"/>
                <wp:lineTo x="0" y="0"/>
              </wp:wrapPolygon>
            </wp:wrapTight>
            <wp:docPr id="17" name="Picture 17" descr="http://upload.wikimedia.org/wikipedia/commons/7/76/Chromatography_of_chlorophyll_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7/76/Chromatography_of_chlorophyll_result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4276"/>
                    <a:stretch/>
                  </pic:blipFill>
                  <pic:spPr bwMode="auto">
                    <a:xfrm>
                      <a:off x="0" y="0"/>
                      <a:ext cx="1935480" cy="3693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83452D" wp14:editId="3C01D9F7">
            <wp:extent cx="2301765" cy="3240253"/>
            <wp:effectExtent l="0" t="0" r="0" b="0"/>
            <wp:docPr id="11" name="Picture 11" descr="http://botit.botany.wisc.edu/botany_130/photosynthesis/Chromatogram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tit.botany.wisc.edu/botany_130/photosynthesis/Chromatogramlabelled.jpg"/>
                    <pic:cNvPicPr>
                      <a:picLocks noChangeAspect="1" noChangeArrowheads="1"/>
                    </pic:cNvPicPr>
                  </pic:nvPicPr>
                  <pic:blipFill>
                    <a:blip r:embed="rId11" cstate="print"/>
                    <a:srcRect/>
                    <a:stretch>
                      <a:fillRect/>
                    </a:stretch>
                  </pic:blipFill>
                  <pic:spPr bwMode="auto">
                    <a:xfrm>
                      <a:off x="0" y="0"/>
                      <a:ext cx="2321555" cy="3268112"/>
                    </a:xfrm>
                    <a:prstGeom prst="rect">
                      <a:avLst/>
                    </a:prstGeom>
                    <a:noFill/>
                    <a:ln w="9525">
                      <a:noFill/>
                      <a:miter lim="800000"/>
                      <a:headEnd/>
                      <a:tailEnd/>
                    </a:ln>
                  </pic:spPr>
                </pic:pic>
              </a:graphicData>
            </a:graphic>
          </wp:inline>
        </w:drawing>
      </w:r>
    </w:p>
    <w:p w:rsidR="00924D29" w:rsidRPr="00924D29" w:rsidRDefault="00924D29" w:rsidP="00924D29">
      <w:pPr>
        <w:rPr>
          <w:sz w:val="40"/>
          <w:szCs w:val="40"/>
        </w:rPr>
      </w:pPr>
      <w:r w:rsidRPr="00924D29">
        <w:rPr>
          <w:sz w:val="40"/>
          <w:szCs w:val="40"/>
        </w:rPr>
        <w:lastRenderedPageBreak/>
        <w:t xml:space="preserve">Chromatography Results: </w:t>
      </w:r>
    </w:p>
    <w:p w:rsidR="00AF0099" w:rsidRDefault="00924D29" w:rsidP="0099684D">
      <w:pPr>
        <w:pStyle w:val="ListParagraph"/>
      </w:pPr>
      <w:r>
        <w:rPr>
          <w:noProof/>
        </w:rPr>
        <w:drawing>
          <wp:anchor distT="0" distB="0" distL="114300" distR="114300" simplePos="0" relativeHeight="251665408" behindDoc="1" locked="0" layoutInCell="1" allowOverlap="1" wp14:anchorId="13E5513B" wp14:editId="5F6A02FF">
            <wp:simplePos x="0" y="0"/>
            <wp:positionH relativeFrom="column">
              <wp:posOffset>4448810</wp:posOffset>
            </wp:positionH>
            <wp:positionV relativeFrom="paragraph">
              <wp:posOffset>129540</wp:posOffset>
            </wp:positionV>
            <wp:extent cx="1317625" cy="2042160"/>
            <wp:effectExtent l="0" t="0" r="0" b="0"/>
            <wp:wrapTight wrapText="bothSides">
              <wp:wrapPolygon edited="0">
                <wp:start x="0" y="0"/>
                <wp:lineTo x="0" y="21358"/>
                <wp:lineTo x="21236" y="21358"/>
                <wp:lineTo x="21236" y="0"/>
                <wp:lineTo x="0" y="0"/>
              </wp:wrapPolygon>
            </wp:wrapTight>
            <wp:docPr id="8" name="Picture 8" descr="http://mrhalverson.com/2010B_chroma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rhalverson.com/2010B_chromatogra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7625" cy="2042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0099" w:rsidRDefault="00AF0099"/>
    <w:p w:rsidR="00AF0099" w:rsidRDefault="00AF0099" w:rsidP="0099684D">
      <w:pPr>
        <w:pStyle w:val="ListParagraph"/>
      </w:pPr>
    </w:p>
    <w:p w:rsidR="0099684D" w:rsidRDefault="00AF0099" w:rsidP="00A12318">
      <w:pPr>
        <w:pStyle w:val="ListParagraph"/>
        <w:numPr>
          <w:ilvl w:val="0"/>
          <w:numId w:val="1"/>
        </w:numPr>
        <w:ind w:left="1080"/>
      </w:pPr>
      <w:r>
        <w:t>For each pigment that you find, label the mark you made in step 4</w:t>
      </w:r>
    </w:p>
    <w:p w:rsidR="00160C1C" w:rsidRDefault="00160C1C" w:rsidP="00A12318">
      <w:pPr>
        <w:pStyle w:val="ListParagraph"/>
        <w:numPr>
          <w:ilvl w:val="0"/>
          <w:numId w:val="1"/>
        </w:numPr>
        <w:ind w:left="1080"/>
      </w:pPr>
      <w:r>
        <w:t>Measure the distance in mm from your original line (i.e. the line where the pigment started) to the labeled marks from step 7.</w:t>
      </w:r>
      <w:r w:rsidR="00924D29">
        <w:t xml:space="preserve">  Next to each mark, record the distance from the starting point that each pigment traveled.</w:t>
      </w:r>
    </w:p>
    <w:p w:rsidR="00160C1C" w:rsidRDefault="00160C1C" w:rsidP="00A12318">
      <w:pPr>
        <w:pStyle w:val="ListParagraph"/>
        <w:numPr>
          <w:ilvl w:val="0"/>
          <w:numId w:val="1"/>
        </w:numPr>
        <w:ind w:left="1080"/>
      </w:pPr>
      <w:r>
        <w:t>Measure and record the distance (in mm) from the starting pigment line to the solvent front line:</w:t>
      </w:r>
      <w:r w:rsidR="002A6A25">
        <w:tab/>
      </w:r>
    </w:p>
    <w:p w:rsidR="002A6A25" w:rsidRDefault="002A6A25" w:rsidP="002A6A25">
      <w:pPr>
        <w:pStyle w:val="ListParagraph"/>
        <w:ind w:left="1080"/>
      </w:pPr>
    </w:p>
    <w:p w:rsidR="00924D29" w:rsidRDefault="002A6A25" w:rsidP="002A6A25">
      <w:pPr>
        <w:ind w:left="720" w:firstLine="720"/>
      </w:pPr>
      <w:r>
        <w:t>Solvent Front Distance (SFD</w:t>
      </w:r>
      <w:r w:rsidR="00D74640">
        <w:t>)</w:t>
      </w:r>
      <w:r w:rsidR="00D74640" w:rsidRPr="00E832DF">
        <w:rPr>
          <w:u w:val="single"/>
        </w:rPr>
        <w:t xml:space="preserve"> </w:t>
      </w:r>
      <w:r w:rsidR="00924D29" w:rsidRPr="00E832DF">
        <w:rPr>
          <w:u w:val="single"/>
        </w:rPr>
        <w:t>_</w:t>
      </w:r>
      <w:r w:rsidR="00D74640" w:rsidRPr="00E832DF">
        <w:rPr>
          <w:u w:val="single"/>
        </w:rPr>
        <w:t>________</w:t>
      </w:r>
      <w:r w:rsidR="00924D29" w:rsidRPr="00E832DF">
        <w:rPr>
          <w:u w:val="single"/>
        </w:rPr>
        <w:t>_</w:t>
      </w:r>
    </w:p>
    <w:p w:rsidR="00924D29" w:rsidRDefault="00924D29" w:rsidP="00A12318">
      <w:pPr>
        <w:pStyle w:val="ListParagraph"/>
        <w:numPr>
          <w:ilvl w:val="0"/>
          <w:numId w:val="1"/>
        </w:numPr>
        <w:ind w:left="1080"/>
      </w:pPr>
      <w:r>
        <w:t>Fill out the chart below (Yes, there is math)</w:t>
      </w:r>
    </w:p>
    <w:p w:rsidR="00AF0099" w:rsidRDefault="00AF0099" w:rsidP="00924D29"/>
    <w:tbl>
      <w:tblPr>
        <w:tblStyle w:val="TableGrid"/>
        <w:tblW w:w="0" w:type="auto"/>
        <w:tblLook w:val="04A0" w:firstRow="1" w:lastRow="0" w:firstColumn="1" w:lastColumn="0" w:noHBand="0" w:noVBand="1"/>
      </w:tblPr>
      <w:tblGrid>
        <w:gridCol w:w="3978"/>
        <w:gridCol w:w="1350"/>
        <w:gridCol w:w="810"/>
        <w:gridCol w:w="946"/>
        <w:gridCol w:w="1772"/>
      </w:tblGrid>
      <w:tr w:rsidR="00924D29" w:rsidRPr="002A6A25" w:rsidTr="002A6A25">
        <w:tc>
          <w:tcPr>
            <w:tcW w:w="3978" w:type="dxa"/>
          </w:tcPr>
          <w:p w:rsidR="00924D29" w:rsidRPr="002A6A25" w:rsidRDefault="00924D29" w:rsidP="002A6A25">
            <w:pPr>
              <w:jc w:val="center"/>
              <w:rPr>
                <w:b/>
                <w:i/>
              </w:rPr>
            </w:pPr>
            <w:r w:rsidRPr="002A6A25">
              <w:rPr>
                <w:b/>
                <w:i/>
              </w:rPr>
              <w:t>Pigment</w:t>
            </w:r>
          </w:p>
        </w:tc>
        <w:tc>
          <w:tcPr>
            <w:tcW w:w="1350" w:type="dxa"/>
          </w:tcPr>
          <w:p w:rsidR="00924D29" w:rsidRPr="002A6A25" w:rsidRDefault="00924D29" w:rsidP="002A6A25">
            <w:pPr>
              <w:jc w:val="center"/>
              <w:rPr>
                <w:b/>
                <w:i/>
              </w:rPr>
            </w:pPr>
            <w:r w:rsidRPr="002A6A25">
              <w:rPr>
                <w:b/>
                <w:i/>
              </w:rPr>
              <w:t>Distance</w:t>
            </w:r>
          </w:p>
        </w:tc>
        <w:tc>
          <w:tcPr>
            <w:tcW w:w="810" w:type="dxa"/>
          </w:tcPr>
          <w:p w:rsidR="00924D29" w:rsidRPr="002A6A25" w:rsidRDefault="002A6A25" w:rsidP="002A6A25">
            <w:pPr>
              <w:jc w:val="center"/>
              <w:rPr>
                <w:b/>
                <w:i/>
                <w:sz w:val="36"/>
                <w:szCs w:val="36"/>
              </w:rPr>
            </w:pPr>
            <w:r w:rsidRPr="002A6A25">
              <w:rPr>
                <w:rFonts w:cs="Arial"/>
                <w:b/>
                <w:i/>
                <w:color w:val="000000"/>
                <w:sz w:val="36"/>
                <w:szCs w:val="36"/>
                <w:shd w:val="clear" w:color="auto" w:fill="FFFFFF"/>
              </w:rPr>
              <w:t>÷</w:t>
            </w:r>
          </w:p>
        </w:tc>
        <w:tc>
          <w:tcPr>
            <w:tcW w:w="946" w:type="dxa"/>
          </w:tcPr>
          <w:p w:rsidR="00924D29" w:rsidRPr="002A6A25" w:rsidRDefault="002A6A25" w:rsidP="002A6A25">
            <w:pPr>
              <w:jc w:val="center"/>
              <w:rPr>
                <w:b/>
                <w:i/>
              </w:rPr>
            </w:pPr>
            <w:r w:rsidRPr="002A6A25">
              <w:rPr>
                <w:b/>
                <w:i/>
              </w:rPr>
              <w:t>SFD</w:t>
            </w:r>
          </w:p>
        </w:tc>
        <w:tc>
          <w:tcPr>
            <w:tcW w:w="1772" w:type="dxa"/>
          </w:tcPr>
          <w:p w:rsidR="00924D29" w:rsidRPr="002A6A25" w:rsidRDefault="002A6A25" w:rsidP="002A6A25">
            <w:pPr>
              <w:jc w:val="center"/>
              <w:rPr>
                <w:b/>
                <w:i/>
              </w:rPr>
            </w:pPr>
            <w:r w:rsidRPr="002A6A25">
              <w:rPr>
                <w:b/>
                <w:i/>
              </w:rPr>
              <w:t xml:space="preserve">= </w:t>
            </w:r>
            <w:r w:rsidR="00924D29" w:rsidRPr="002A6A25">
              <w:rPr>
                <w:b/>
                <w:i/>
              </w:rPr>
              <w:t>RF</w:t>
            </w:r>
          </w:p>
        </w:tc>
      </w:tr>
      <w:tr w:rsidR="00E832DF" w:rsidRPr="002A6A25" w:rsidTr="002A6A25">
        <w:tc>
          <w:tcPr>
            <w:tcW w:w="3978" w:type="dxa"/>
          </w:tcPr>
          <w:p w:rsidR="00E832DF" w:rsidRPr="002A6A25" w:rsidRDefault="00E832DF" w:rsidP="00E832DF">
            <w:pPr>
              <w:rPr>
                <w:sz w:val="32"/>
                <w:szCs w:val="32"/>
              </w:rPr>
            </w:pPr>
            <w:r>
              <w:rPr>
                <w:sz w:val="32"/>
                <w:szCs w:val="32"/>
              </w:rPr>
              <w:t>Chlorophyll a</w:t>
            </w:r>
          </w:p>
        </w:tc>
        <w:tc>
          <w:tcPr>
            <w:tcW w:w="1350" w:type="dxa"/>
          </w:tcPr>
          <w:p w:rsidR="00E832DF" w:rsidRPr="00D74640" w:rsidRDefault="00E832DF" w:rsidP="00E832DF">
            <w:pPr>
              <w:rPr>
                <w:color w:val="000000" w:themeColor="text1"/>
                <w:sz w:val="32"/>
                <w:szCs w:val="32"/>
              </w:rPr>
            </w:pPr>
          </w:p>
        </w:tc>
        <w:tc>
          <w:tcPr>
            <w:tcW w:w="810" w:type="dxa"/>
          </w:tcPr>
          <w:p w:rsidR="00E832DF" w:rsidRDefault="00E832DF" w:rsidP="00E832DF">
            <w:r w:rsidRPr="00ED74B2">
              <w:rPr>
                <w:rFonts w:cs="Arial"/>
                <w:b/>
                <w:i/>
                <w:color w:val="000000"/>
                <w:sz w:val="36"/>
                <w:szCs w:val="36"/>
                <w:shd w:val="clear" w:color="auto" w:fill="FFFFFF"/>
              </w:rPr>
              <w:t>÷</w:t>
            </w:r>
          </w:p>
        </w:tc>
        <w:tc>
          <w:tcPr>
            <w:tcW w:w="946" w:type="dxa"/>
          </w:tcPr>
          <w:p w:rsidR="00E832DF" w:rsidRPr="002A6A25" w:rsidRDefault="00E832DF" w:rsidP="00E832DF">
            <w:pPr>
              <w:rPr>
                <w:sz w:val="32"/>
                <w:szCs w:val="32"/>
              </w:rPr>
            </w:pPr>
          </w:p>
        </w:tc>
        <w:tc>
          <w:tcPr>
            <w:tcW w:w="1772" w:type="dxa"/>
          </w:tcPr>
          <w:p w:rsidR="00E832DF" w:rsidRPr="002A6A25" w:rsidRDefault="00E832DF" w:rsidP="00E832DF">
            <w:pPr>
              <w:rPr>
                <w:sz w:val="32"/>
                <w:szCs w:val="32"/>
              </w:rPr>
            </w:pPr>
            <w:r w:rsidRPr="002A6A25">
              <w:rPr>
                <w:sz w:val="32"/>
                <w:szCs w:val="32"/>
              </w:rPr>
              <w:t>=</w:t>
            </w:r>
          </w:p>
        </w:tc>
      </w:tr>
      <w:tr w:rsidR="00E832DF" w:rsidRPr="002A6A25" w:rsidTr="002A6A25">
        <w:tc>
          <w:tcPr>
            <w:tcW w:w="3978" w:type="dxa"/>
          </w:tcPr>
          <w:p w:rsidR="00E832DF" w:rsidRPr="002A6A25" w:rsidRDefault="00E832DF" w:rsidP="00E832DF">
            <w:pPr>
              <w:rPr>
                <w:sz w:val="32"/>
                <w:szCs w:val="32"/>
              </w:rPr>
            </w:pPr>
            <w:r>
              <w:rPr>
                <w:sz w:val="32"/>
                <w:szCs w:val="32"/>
              </w:rPr>
              <w:t>Chlorophyll b</w:t>
            </w:r>
          </w:p>
        </w:tc>
        <w:tc>
          <w:tcPr>
            <w:tcW w:w="1350" w:type="dxa"/>
          </w:tcPr>
          <w:p w:rsidR="00E832DF" w:rsidRPr="00D74640" w:rsidRDefault="00E832DF" w:rsidP="00E832DF">
            <w:pPr>
              <w:rPr>
                <w:color w:val="000000" w:themeColor="text1"/>
                <w:sz w:val="32"/>
                <w:szCs w:val="32"/>
              </w:rPr>
            </w:pPr>
          </w:p>
        </w:tc>
        <w:tc>
          <w:tcPr>
            <w:tcW w:w="810" w:type="dxa"/>
          </w:tcPr>
          <w:p w:rsidR="00E832DF" w:rsidRDefault="00E832DF" w:rsidP="00E832DF">
            <w:r w:rsidRPr="00ED74B2">
              <w:rPr>
                <w:rFonts w:cs="Arial"/>
                <w:b/>
                <w:i/>
                <w:color w:val="000000"/>
                <w:sz w:val="36"/>
                <w:szCs w:val="36"/>
                <w:shd w:val="clear" w:color="auto" w:fill="FFFFFF"/>
              </w:rPr>
              <w:t>÷</w:t>
            </w:r>
          </w:p>
        </w:tc>
        <w:tc>
          <w:tcPr>
            <w:tcW w:w="946" w:type="dxa"/>
          </w:tcPr>
          <w:p w:rsidR="00E832DF" w:rsidRPr="002A6A25" w:rsidRDefault="00E832DF" w:rsidP="00E832DF">
            <w:pPr>
              <w:rPr>
                <w:sz w:val="32"/>
                <w:szCs w:val="32"/>
              </w:rPr>
            </w:pPr>
          </w:p>
        </w:tc>
        <w:tc>
          <w:tcPr>
            <w:tcW w:w="1772" w:type="dxa"/>
          </w:tcPr>
          <w:p w:rsidR="00E832DF" w:rsidRPr="002A6A25" w:rsidRDefault="00E832DF" w:rsidP="00E832DF">
            <w:pPr>
              <w:rPr>
                <w:sz w:val="32"/>
                <w:szCs w:val="32"/>
              </w:rPr>
            </w:pPr>
            <w:r w:rsidRPr="002A6A25">
              <w:rPr>
                <w:sz w:val="32"/>
                <w:szCs w:val="32"/>
              </w:rPr>
              <w:t>=</w:t>
            </w:r>
          </w:p>
        </w:tc>
      </w:tr>
      <w:tr w:rsidR="00E832DF" w:rsidRPr="002A6A25" w:rsidTr="002A6A25">
        <w:tc>
          <w:tcPr>
            <w:tcW w:w="3978" w:type="dxa"/>
          </w:tcPr>
          <w:p w:rsidR="00E832DF" w:rsidRPr="002A6A25" w:rsidRDefault="00E832DF" w:rsidP="00E832DF">
            <w:pPr>
              <w:rPr>
                <w:sz w:val="32"/>
                <w:szCs w:val="32"/>
              </w:rPr>
            </w:pPr>
            <w:r>
              <w:rPr>
                <w:sz w:val="32"/>
                <w:szCs w:val="32"/>
              </w:rPr>
              <w:t>Xanthophylles</w:t>
            </w:r>
          </w:p>
        </w:tc>
        <w:tc>
          <w:tcPr>
            <w:tcW w:w="1350" w:type="dxa"/>
          </w:tcPr>
          <w:p w:rsidR="00E832DF" w:rsidRPr="00D74640" w:rsidRDefault="00E832DF" w:rsidP="00E832DF">
            <w:pPr>
              <w:rPr>
                <w:color w:val="000000" w:themeColor="text1"/>
                <w:sz w:val="32"/>
                <w:szCs w:val="32"/>
              </w:rPr>
            </w:pPr>
          </w:p>
        </w:tc>
        <w:tc>
          <w:tcPr>
            <w:tcW w:w="810" w:type="dxa"/>
          </w:tcPr>
          <w:p w:rsidR="00E832DF" w:rsidRDefault="00E832DF" w:rsidP="00E832DF">
            <w:r w:rsidRPr="00ED74B2">
              <w:rPr>
                <w:rFonts w:cs="Arial"/>
                <w:b/>
                <w:i/>
                <w:color w:val="000000"/>
                <w:sz w:val="36"/>
                <w:szCs w:val="36"/>
                <w:shd w:val="clear" w:color="auto" w:fill="FFFFFF"/>
              </w:rPr>
              <w:t>÷</w:t>
            </w:r>
          </w:p>
        </w:tc>
        <w:tc>
          <w:tcPr>
            <w:tcW w:w="946" w:type="dxa"/>
          </w:tcPr>
          <w:p w:rsidR="00E832DF" w:rsidRPr="002A6A25" w:rsidRDefault="00E832DF" w:rsidP="00E832DF">
            <w:pPr>
              <w:rPr>
                <w:sz w:val="32"/>
                <w:szCs w:val="32"/>
              </w:rPr>
            </w:pPr>
          </w:p>
        </w:tc>
        <w:tc>
          <w:tcPr>
            <w:tcW w:w="1772" w:type="dxa"/>
          </w:tcPr>
          <w:p w:rsidR="00E832DF" w:rsidRPr="002A6A25" w:rsidRDefault="00E832DF" w:rsidP="00E832DF">
            <w:pPr>
              <w:rPr>
                <w:sz w:val="32"/>
                <w:szCs w:val="32"/>
              </w:rPr>
            </w:pPr>
            <w:r w:rsidRPr="002A6A25">
              <w:rPr>
                <w:sz w:val="32"/>
                <w:szCs w:val="32"/>
              </w:rPr>
              <w:t>=</w:t>
            </w:r>
          </w:p>
        </w:tc>
      </w:tr>
      <w:tr w:rsidR="00E832DF" w:rsidRPr="002A6A25" w:rsidTr="00022118">
        <w:tc>
          <w:tcPr>
            <w:tcW w:w="3978" w:type="dxa"/>
          </w:tcPr>
          <w:p w:rsidR="00E832DF" w:rsidRPr="002A6A25" w:rsidRDefault="00E832DF" w:rsidP="00E832DF">
            <w:pPr>
              <w:rPr>
                <w:sz w:val="32"/>
                <w:szCs w:val="32"/>
              </w:rPr>
            </w:pPr>
            <w:r>
              <w:rPr>
                <w:sz w:val="32"/>
                <w:szCs w:val="32"/>
              </w:rPr>
              <w:t>Phaeophytins</w:t>
            </w:r>
          </w:p>
        </w:tc>
        <w:tc>
          <w:tcPr>
            <w:tcW w:w="1350" w:type="dxa"/>
          </w:tcPr>
          <w:p w:rsidR="00E832DF" w:rsidRPr="00D74640" w:rsidRDefault="00E832DF" w:rsidP="00E832DF">
            <w:pPr>
              <w:rPr>
                <w:color w:val="000000" w:themeColor="text1"/>
                <w:sz w:val="32"/>
                <w:szCs w:val="32"/>
              </w:rPr>
            </w:pPr>
          </w:p>
        </w:tc>
        <w:tc>
          <w:tcPr>
            <w:tcW w:w="810" w:type="dxa"/>
          </w:tcPr>
          <w:p w:rsidR="00E832DF" w:rsidRDefault="00E832DF" w:rsidP="00E832DF">
            <w:r w:rsidRPr="00ED74B2">
              <w:rPr>
                <w:rFonts w:cs="Arial"/>
                <w:b/>
                <w:i/>
                <w:color w:val="000000"/>
                <w:sz w:val="36"/>
                <w:szCs w:val="36"/>
                <w:shd w:val="clear" w:color="auto" w:fill="FFFFFF"/>
              </w:rPr>
              <w:t>÷</w:t>
            </w:r>
          </w:p>
        </w:tc>
        <w:tc>
          <w:tcPr>
            <w:tcW w:w="946" w:type="dxa"/>
          </w:tcPr>
          <w:p w:rsidR="00E832DF" w:rsidRPr="002A6A25" w:rsidRDefault="00E832DF" w:rsidP="00E832DF">
            <w:pPr>
              <w:rPr>
                <w:sz w:val="32"/>
                <w:szCs w:val="32"/>
              </w:rPr>
            </w:pPr>
          </w:p>
        </w:tc>
        <w:tc>
          <w:tcPr>
            <w:tcW w:w="1772" w:type="dxa"/>
          </w:tcPr>
          <w:p w:rsidR="00E832DF" w:rsidRPr="002A6A25" w:rsidRDefault="00E832DF" w:rsidP="00E832DF">
            <w:pPr>
              <w:rPr>
                <w:sz w:val="32"/>
                <w:szCs w:val="32"/>
              </w:rPr>
            </w:pPr>
            <w:r w:rsidRPr="002A6A25">
              <w:rPr>
                <w:sz w:val="32"/>
                <w:szCs w:val="32"/>
              </w:rPr>
              <w:t>=</w:t>
            </w:r>
          </w:p>
        </w:tc>
      </w:tr>
      <w:tr w:rsidR="00E832DF" w:rsidRPr="002A6A25" w:rsidTr="00022118">
        <w:tc>
          <w:tcPr>
            <w:tcW w:w="3978" w:type="dxa"/>
          </w:tcPr>
          <w:p w:rsidR="00E832DF" w:rsidRPr="002A6A25" w:rsidRDefault="00E832DF" w:rsidP="00E832DF">
            <w:pPr>
              <w:rPr>
                <w:sz w:val="32"/>
                <w:szCs w:val="32"/>
              </w:rPr>
            </w:pPr>
            <w:r>
              <w:rPr>
                <w:sz w:val="32"/>
                <w:szCs w:val="32"/>
              </w:rPr>
              <w:t>Carotinoids</w:t>
            </w:r>
          </w:p>
        </w:tc>
        <w:tc>
          <w:tcPr>
            <w:tcW w:w="1350" w:type="dxa"/>
          </w:tcPr>
          <w:p w:rsidR="00E832DF" w:rsidRPr="00D74640" w:rsidRDefault="00E832DF" w:rsidP="00E832DF">
            <w:pPr>
              <w:rPr>
                <w:color w:val="000000" w:themeColor="text1"/>
                <w:sz w:val="32"/>
                <w:szCs w:val="32"/>
              </w:rPr>
            </w:pPr>
          </w:p>
        </w:tc>
        <w:tc>
          <w:tcPr>
            <w:tcW w:w="810" w:type="dxa"/>
          </w:tcPr>
          <w:p w:rsidR="00E832DF" w:rsidRDefault="00E832DF" w:rsidP="00E832DF">
            <w:r w:rsidRPr="00ED74B2">
              <w:rPr>
                <w:rFonts w:cs="Arial"/>
                <w:b/>
                <w:i/>
                <w:color w:val="000000"/>
                <w:sz w:val="36"/>
                <w:szCs w:val="36"/>
                <w:shd w:val="clear" w:color="auto" w:fill="FFFFFF"/>
              </w:rPr>
              <w:t>÷</w:t>
            </w:r>
          </w:p>
        </w:tc>
        <w:tc>
          <w:tcPr>
            <w:tcW w:w="946" w:type="dxa"/>
          </w:tcPr>
          <w:p w:rsidR="00E832DF" w:rsidRPr="002A6A25" w:rsidRDefault="00E832DF" w:rsidP="00E832DF">
            <w:pPr>
              <w:rPr>
                <w:sz w:val="32"/>
                <w:szCs w:val="32"/>
              </w:rPr>
            </w:pPr>
          </w:p>
        </w:tc>
        <w:tc>
          <w:tcPr>
            <w:tcW w:w="1772" w:type="dxa"/>
          </w:tcPr>
          <w:p w:rsidR="00E832DF" w:rsidRPr="002A6A25" w:rsidRDefault="00E832DF" w:rsidP="00E832DF">
            <w:pPr>
              <w:rPr>
                <w:sz w:val="32"/>
                <w:szCs w:val="32"/>
              </w:rPr>
            </w:pPr>
            <w:r w:rsidRPr="002A6A25">
              <w:rPr>
                <w:sz w:val="32"/>
                <w:szCs w:val="32"/>
              </w:rPr>
              <w:t>=</w:t>
            </w:r>
          </w:p>
        </w:tc>
      </w:tr>
    </w:tbl>
    <w:p w:rsidR="00E5110B" w:rsidRDefault="00E5110B"/>
    <w:p w:rsidR="00E5110B" w:rsidRDefault="002A6A25">
      <w:r>
        <w:rPr>
          <w:noProof/>
        </w:rPr>
        <w:drawing>
          <wp:anchor distT="0" distB="0" distL="114300" distR="114300" simplePos="0" relativeHeight="251667456" behindDoc="1" locked="0" layoutInCell="1" allowOverlap="1" wp14:anchorId="5884ACD2" wp14:editId="74E6E787">
            <wp:simplePos x="0" y="0"/>
            <wp:positionH relativeFrom="column">
              <wp:posOffset>603885</wp:posOffset>
            </wp:positionH>
            <wp:positionV relativeFrom="paragraph">
              <wp:posOffset>34290</wp:posOffset>
            </wp:positionV>
            <wp:extent cx="4854575" cy="3220720"/>
            <wp:effectExtent l="0" t="0" r="0" b="0"/>
            <wp:wrapTight wrapText="bothSides">
              <wp:wrapPolygon edited="0">
                <wp:start x="0" y="0"/>
                <wp:lineTo x="0" y="21464"/>
                <wp:lineTo x="21529" y="21464"/>
                <wp:lineTo x="21529" y="0"/>
                <wp:lineTo x="0" y="0"/>
              </wp:wrapPolygon>
            </wp:wrapTight>
            <wp:docPr id="1" name="Picture 1" descr="http://www.lab-initio.com/screen_res/nz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b-initio.com/screen_res/nz1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4575" cy="322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10B" w:rsidRDefault="00E5110B"/>
    <w:p w:rsidR="00E5110B" w:rsidRDefault="00E5110B"/>
    <w:p w:rsidR="00E5110B" w:rsidRDefault="00E5110B"/>
    <w:p w:rsidR="00E5110B" w:rsidRDefault="00E5110B"/>
    <w:p w:rsidR="00E5110B" w:rsidRDefault="00E5110B"/>
    <w:p w:rsidR="0044591A" w:rsidRDefault="0044591A"/>
    <w:p w:rsidR="0044591A" w:rsidRDefault="0044591A"/>
    <w:p w:rsidR="0044591A" w:rsidRDefault="0044591A" w:rsidP="0044591A"/>
    <w:p w:rsidR="0044591A" w:rsidRDefault="0044591A" w:rsidP="0044591A"/>
    <w:p w:rsidR="0044591A" w:rsidRDefault="0044591A" w:rsidP="0044591A"/>
    <w:p w:rsidR="0044591A" w:rsidRDefault="0044591A" w:rsidP="0044591A"/>
    <w:p w:rsidR="0044591A" w:rsidRDefault="0044591A" w:rsidP="0044591A"/>
    <w:p w:rsidR="0044591A" w:rsidRDefault="0044591A"/>
    <w:p w:rsidR="00E5110B" w:rsidRDefault="00E5110B"/>
    <w:p w:rsidR="008459CF" w:rsidRDefault="008459CF"/>
    <w:p w:rsidR="008459CF" w:rsidRDefault="008459CF"/>
    <w:p w:rsidR="00B24FC4" w:rsidRDefault="00B24FC4">
      <w:pPr>
        <w:rPr>
          <w:sz w:val="40"/>
          <w:szCs w:val="40"/>
        </w:rPr>
      </w:pPr>
      <w:r w:rsidRPr="00B24FC4">
        <w:rPr>
          <w:sz w:val="40"/>
          <w:szCs w:val="40"/>
        </w:rPr>
        <w:lastRenderedPageBreak/>
        <w:t>Photosynthesis and respiration</w:t>
      </w:r>
    </w:p>
    <w:p w:rsidR="008459CF" w:rsidRPr="00B24FC4" w:rsidRDefault="00B24FC4">
      <w:pPr>
        <w:rPr>
          <w:sz w:val="40"/>
          <w:szCs w:val="40"/>
        </w:rPr>
      </w:pPr>
      <w:r>
        <w:rPr>
          <w:sz w:val="40"/>
          <w:szCs w:val="40"/>
        </w:rPr>
        <w:t xml:space="preserve">(as measured by oxygen production and use) </w:t>
      </w:r>
    </w:p>
    <w:p w:rsidR="008459CF" w:rsidRDefault="008459CF"/>
    <w:p w:rsidR="00E81D4F" w:rsidRDefault="00B24FC4">
      <w:r>
        <w:t xml:space="preserve">As part of the light reactions, water is split apart releasing oxygen.  As part of cellular respiration, oxygen is used up in the mitochondria.  You can measure these processes by using some fresh </w:t>
      </w:r>
      <w:r w:rsidRPr="00B24FC4">
        <w:rPr>
          <w:i/>
        </w:rPr>
        <w:t>Elodea</w:t>
      </w:r>
      <w:r>
        <w:t xml:space="preserve"> (a water plant) in a test tube filled with sodium bicarbonate.</w:t>
      </w:r>
    </w:p>
    <w:p w:rsidR="00E81D4F" w:rsidRDefault="00E81D4F"/>
    <w:p w:rsidR="00E81D4F" w:rsidRDefault="00B24FC4" w:rsidP="00392144">
      <w:pPr>
        <w:pStyle w:val="ListParagraph"/>
        <w:numPr>
          <w:ilvl w:val="0"/>
          <w:numId w:val="2"/>
        </w:numPr>
      </w:pPr>
      <w:r>
        <w:t xml:space="preserve">Fill a beaker with water at the sink.   Push a flask into the beaker, letting the extra water run out into the sink.  Fill the flask with water, then push the large test tube down into the flask so the water runs out of the flask.  You now have a double water bath like the one shown below.  This water bath will  absorb heat from a light bulb preventing it from cooking and killing the </w:t>
      </w:r>
      <w:r w:rsidRPr="00392144">
        <w:rPr>
          <w:i/>
        </w:rPr>
        <w:t>Elodea</w:t>
      </w:r>
      <w:r>
        <w:t xml:space="preserve"> in the tube.</w:t>
      </w:r>
    </w:p>
    <w:p w:rsidR="00B75962" w:rsidRDefault="00B24FC4" w:rsidP="00392144">
      <w:pPr>
        <w:pStyle w:val="ListParagraph"/>
        <w:numPr>
          <w:ilvl w:val="0"/>
          <w:numId w:val="2"/>
        </w:numPr>
      </w:pPr>
      <w:r>
        <w:t xml:space="preserve">Remove the tube from the flask.  </w:t>
      </w:r>
      <w:r w:rsidR="00B75962">
        <w:t>Partially fill the tube wit</w:t>
      </w:r>
      <w:r w:rsidR="00E832DF">
        <w:t xml:space="preserve">h sodium bicarbonate solution </w:t>
      </w:r>
      <w:r w:rsidR="00E832DF" w:rsidRPr="00E832DF">
        <w:rPr>
          <w:color w:val="FF0000"/>
        </w:rPr>
        <w:t>which puts carbon dioxide into water</w:t>
      </w:r>
    </w:p>
    <w:p w:rsidR="00B24FC4" w:rsidRDefault="00B75962" w:rsidP="00392144">
      <w:pPr>
        <w:pStyle w:val="ListParagraph"/>
        <w:numPr>
          <w:ilvl w:val="0"/>
          <w:numId w:val="2"/>
        </w:numPr>
      </w:pPr>
      <w:r>
        <w:t xml:space="preserve">Add </w:t>
      </w:r>
      <w:r w:rsidR="00B24FC4">
        <w:t xml:space="preserve">two or three freshly cut sprigs of </w:t>
      </w:r>
      <w:r w:rsidR="00B24FC4" w:rsidRPr="00392144">
        <w:rPr>
          <w:i/>
        </w:rPr>
        <w:t>Elodea</w:t>
      </w:r>
      <w:r w:rsidR="00B24FC4">
        <w:t xml:space="preserve"> to the tube.  </w:t>
      </w:r>
      <w:r>
        <w:t>Finish filling it with sodium bicarbonate solution  The solution</w:t>
      </w:r>
    </w:p>
    <w:p w:rsidR="001B22CB" w:rsidRDefault="00392144" w:rsidP="00392144">
      <w:pPr>
        <w:pStyle w:val="ListParagraph"/>
        <w:numPr>
          <w:ilvl w:val="0"/>
          <w:numId w:val="2"/>
        </w:numPr>
      </w:pPr>
      <w:r>
        <w:rPr>
          <w:noProof/>
        </w:rPr>
        <w:drawing>
          <wp:anchor distT="0" distB="0" distL="114300" distR="114300" simplePos="0" relativeHeight="251668480" behindDoc="1" locked="0" layoutInCell="1" allowOverlap="1" wp14:anchorId="1BED5F62" wp14:editId="7C70F476">
            <wp:simplePos x="0" y="0"/>
            <wp:positionH relativeFrom="column">
              <wp:posOffset>2595245</wp:posOffset>
            </wp:positionH>
            <wp:positionV relativeFrom="paragraph">
              <wp:posOffset>502285</wp:posOffset>
            </wp:positionV>
            <wp:extent cx="3443605" cy="3435350"/>
            <wp:effectExtent l="0" t="0" r="0" b="0"/>
            <wp:wrapTight wrapText="bothSides">
              <wp:wrapPolygon edited="0">
                <wp:start x="0" y="0"/>
                <wp:lineTo x="0" y="21440"/>
                <wp:lineTo x="21508" y="21440"/>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3605" cy="3435350"/>
                    </a:xfrm>
                    <a:prstGeom prst="rect">
                      <a:avLst/>
                    </a:prstGeom>
                    <a:noFill/>
                    <a:ln>
                      <a:noFill/>
                    </a:ln>
                  </pic:spPr>
                </pic:pic>
              </a:graphicData>
            </a:graphic>
            <wp14:sizeRelH relativeFrom="page">
              <wp14:pctWidth>0</wp14:pctWidth>
            </wp14:sizeRelH>
            <wp14:sizeRelV relativeFrom="page">
              <wp14:pctHeight>0</wp14:pctHeight>
            </wp14:sizeRelV>
          </wp:anchor>
        </w:drawing>
      </w:r>
      <w:r>
        <w:t>Insert stopper with bent glass tube into test tube.  Make sure that the bicarbonate solution goes up the bent tube until it is near the MIDDLE of the horizontal part.</w:t>
      </w:r>
    </w:p>
    <w:p w:rsidR="00392144" w:rsidRDefault="00392144" w:rsidP="00392144">
      <w:pPr>
        <w:pStyle w:val="ListParagraph"/>
        <w:numPr>
          <w:ilvl w:val="0"/>
          <w:numId w:val="2"/>
        </w:numPr>
      </w:pPr>
      <w:r>
        <w:t>Use a marker or wax pencil to make a mark on the bent glass tube showing where the edge of the solution is.</w:t>
      </w:r>
    </w:p>
    <w:p w:rsidR="00A02AAC" w:rsidRDefault="00392144" w:rsidP="00392144">
      <w:pPr>
        <w:pStyle w:val="ListParagraph"/>
        <w:numPr>
          <w:ilvl w:val="0"/>
          <w:numId w:val="2"/>
        </w:numPr>
      </w:pPr>
      <w:r>
        <w:t xml:space="preserve"> </w:t>
      </w:r>
      <w:r w:rsidR="00A02AAC">
        <w:t xml:space="preserve">As soon as the solution front starts to move, time it for ten minutes. </w:t>
      </w:r>
    </w:p>
    <w:p w:rsidR="00424FA0" w:rsidRDefault="00A02AAC" w:rsidP="00392144">
      <w:pPr>
        <w:pStyle w:val="ListParagraph"/>
        <w:numPr>
          <w:ilvl w:val="0"/>
          <w:numId w:val="2"/>
        </w:numPr>
      </w:pPr>
      <w:r>
        <w:t xml:space="preserve"> At the end of ten minutes, mark the new solution front location. </w:t>
      </w:r>
    </w:p>
    <w:p w:rsidR="00424FA0" w:rsidRDefault="00424FA0" w:rsidP="00424FA0">
      <w:pPr>
        <w:pStyle w:val="ListParagraph"/>
      </w:pPr>
    </w:p>
    <w:p w:rsidR="00A02AAC" w:rsidRDefault="00A02AAC" w:rsidP="00424FA0">
      <w:r>
        <w:t>How far has it moved</w:t>
      </w:r>
      <w:r w:rsidR="00424FA0">
        <w:t xml:space="preserve"> in the light</w:t>
      </w:r>
      <w:r>
        <w:t>?</w:t>
      </w:r>
    </w:p>
    <w:p w:rsidR="00E832DF" w:rsidRDefault="00E832DF" w:rsidP="00424FA0"/>
    <w:p w:rsidR="00B75962" w:rsidRDefault="00E832DF">
      <w:r>
        <w:rPr>
          <w:color w:val="FF0000"/>
        </w:rPr>
        <w:t xml:space="preserve"> </w:t>
      </w:r>
    </w:p>
    <w:p w:rsidR="00B75962" w:rsidRDefault="00A02AAC">
      <w:r>
        <w:t>What chemical is being taken out of the solution</w:t>
      </w:r>
      <w:r w:rsidR="00E832DF">
        <w:t xml:space="preserve"> by plants doing photosynthesis</w:t>
      </w:r>
      <w:r>
        <w:t>?</w:t>
      </w:r>
    </w:p>
    <w:p w:rsidR="00A02AAC" w:rsidRPr="00A02AAC" w:rsidRDefault="00A02AAC" w:rsidP="00A02AAC">
      <w:pPr>
        <w:rPr>
          <w:u w:val="single"/>
        </w:rPr>
      </w:pPr>
    </w:p>
    <w:p w:rsidR="00B75962" w:rsidRDefault="00B75962"/>
    <w:p w:rsidR="00B75962" w:rsidRDefault="00B75962"/>
    <w:p w:rsidR="00D74640" w:rsidRDefault="00A02AAC">
      <w:r>
        <w:t>What chemical is being produced</w:t>
      </w:r>
      <w:r w:rsidR="00E832DF">
        <w:t xml:space="preserve"> by plants doing photosynthesis</w:t>
      </w:r>
      <w:r>
        <w:t>?</w:t>
      </w:r>
      <w:r w:rsidR="00D74640">
        <w:t xml:space="preserve"> </w:t>
      </w:r>
    </w:p>
    <w:p w:rsidR="00E5110B" w:rsidRDefault="00D74640">
      <w:bookmarkStart w:id="0" w:name="_GoBack"/>
      <w:bookmarkEnd w:id="0"/>
      <w:r>
        <w:t>(hint: see next page)</w:t>
      </w:r>
    </w:p>
    <w:p w:rsidR="00A02AAC" w:rsidRDefault="00A02AAC">
      <w:r>
        <w:lastRenderedPageBreak/>
        <w:t xml:space="preserve">Carefully pick up your equipment and put it into the dark cabinet under your lab table.  </w:t>
      </w:r>
      <w:r w:rsidRPr="00A02AAC">
        <w:rPr>
          <w:b/>
        </w:rPr>
        <w:t>DO NOT BUMP THE TUBE WHEN DOING THIS!!!!</w:t>
      </w:r>
    </w:p>
    <w:p w:rsidR="00A02AAC" w:rsidRDefault="00A02AAC">
      <w:r>
        <w:t xml:space="preserve">After 10 minutes in the dark, mark new solution front location.  </w:t>
      </w:r>
    </w:p>
    <w:p w:rsidR="00424FA0" w:rsidRDefault="00424FA0"/>
    <w:p w:rsidR="00424FA0" w:rsidRDefault="00424FA0" w:rsidP="00424FA0">
      <w:r>
        <w:t>How far has it moved in the dark?</w:t>
      </w:r>
      <w:r w:rsidR="00E832DF">
        <w:t xml:space="preserve"> </w:t>
      </w:r>
    </w:p>
    <w:p w:rsidR="00465419" w:rsidRDefault="00A70C29" w:rsidP="00424FA0">
      <w:pPr>
        <w:rPr>
          <w:noProof/>
        </w:rPr>
      </w:pPr>
      <w:r>
        <w:rPr>
          <w:noProof/>
        </w:rPr>
        <w:drawing>
          <wp:inline distT="0" distB="0" distL="0" distR="0">
            <wp:extent cx="5486400" cy="3000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000375"/>
                    </a:xfrm>
                    <a:prstGeom prst="rect">
                      <a:avLst/>
                    </a:prstGeom>
                    <a:noFill/>
                    <a:ln>
                      <a:noFill/>
                    </a:ln>
                  </pic:spPr>
                </pic:pic>
              </a:graphicData>
            </a:graphic>
          </wp:inline>
        </w:drawing>
      </w:r>
    </w:p>
    <w:p w:rsidR="00465419" w:rsidRDefault="00465419" w:rsidP="00465419"/>
    <w:p w:rsidR="00465419" w:rsidRDefault="00465419" w:rsidP="00465419">
      <w:pPr>
        <w:rPr>
          <w:noProof/>
        </w:rPr>
      </w:pPr>
      <w:r>
        <w:t xml:space="preserve">Remember that in the dark the plant will use oxygen for respiration but will not do photosynthesis.  </w:t>
      </w:r>
      <w:r>
        <w:rPr>
          <w:b/>
        </w:rPr>
        <w:t>In</w:t>
      </w:r>
      <w:r w:rsidRPr="00424FA0">
        <w:rPr>
          <w:b/>
        </w:rPr>
        <w:t xml:space="preserve"> the light, the plant is doing both photosynthesis and cellular respiration</w:t>
      </w:r>
      <w:r>
        <w:rPr>
          <w:b/>
        </w:rPr>
        <w:t xml:space="preserve">, </w:t>
      </w:r>
      <w:r w:rsidRPr="00465419">
        <w:rPr>
          <w:b/>
          <w:color w:val="FF0000"/>
        </w:rPr>
        <w:t>but it does a LOT more photosynthesis</w:t>
      </w:r>
      <w:r>
        <w:t>.   If we want to determine the total amount of oxygen that produced, we add these two values together.</w:t>
      </w:r>
      <w:r w:rsidRPr="001955DE">
        <w:rPr>
          <w:noProof/>
        </w:rPr>
        <w:t xml:space="preserve"> </w:t>
      </w:r>
    </w:p>
    <w:p w:rsidR="00465419" w:rsidRDefault="00465419" w:rsidP="00465419">
      <w:pPr>
        <w:rPr>
          <w:noProof/>
        </w:rPr>
      </w:pPr>
    </w:p>
    <w:p w:rsidR="00465419" w:rsidRDefault="00947CF5" w:rsidP="00424FA0">
      <w:r>
        <w:rPr>
          <w:noProof/>
        </w:rPr>
        <w:drawing>
          <wp:inline distT="0" distB="0" distL="0" distR="0" wp14:anchorId="79547911" wp14:editId="38B56C2D">
            <wp:extent cx="4724400" cy="933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933450"/>
                    </a:xfrm>
                    <a:prstGeom prst="rect">
                      <a:avLst/>
                    </a:prstGeom>
                    <a:noFill/>
                    <a:ln>
                      <a:noFill/>
                    </a:ln>
                  </pic:spPr>
                </pic:pic>
              </a:graphicData>
            </a:graphic>
          </wp:inline>
        </w:drawing>
      </w:r>
    </w:p>
    <w:p w:rsidR="00424FA0" w:rsidRDefault="00424FA0" w:rsidP="00424FA0"/>
    <w:p w:rsidR="001955DE" w:rsidRDefault="001955DE">
      <w:r>
        <w:t xml:space="preserve">Net </w:t>
      </w:r>
      <w:r w:rsidR="00947CF5">
        <w:t xml:space="preserve">oxygen </w:t>
      </w:r>
      <w:r>
        <w:t xml:space="preserve">in </w:t>
      </w:r>
      <w:r w:rsidR="00947CF5">
        <w:t xml:space="preserve">the </w:t>
      </w:r>
      <w:r>
        <w:t xml:space="preserve">light:  </w:t>
      </w:r>
    </w:p>
    <w:p w:rsidR="00947CF5" w:rsidRDefault="00947CF5" w:rsidP="00947CF5"/>
    <w:p w:rsidR="00947CF5" w:rsidRDefault="00947CF5" w:rsidP="00947CF5"/>
    <w:p w:rsidR="00947CF5" w:rsidRDefault="00947CF5" w:rsidP="00947CF5">
      <w:r>
        <w:t>Oxygen used in dark:</w:t>
      </w:r>
    </w:p>
    <w:p w:rsidR="00947CF5" w:rsidRDefault="00947CF5" w:rsidP="00947CF5"/>
    <w:p w:rsidR="00947CF5" w:rsidRDefault="00947CF5" w:rsidP="00947CF5">
      <w:pPr>
        <w:jc w:val="both"/>
      </w:pPr>
    </w:p>
    <w:p w:rsidR="001955DE" w:rsidRDefault="00947CF5" w:rsidP="00947CF5">
      <w:pPr>
        <w:jc w:val="both"/>
      </w:pPr>
      <w:r>
        <w:t>To</w:t>
      </w:r>
      <w:r w:rsidR="001955DE">
        <w:t>tal Oxygen Produced:</w:t>
      </w:r>
    </w:p>
    <w:p w:rsidR="00424FA0" w:rsidRDefault="00424FA0"/>
    <w:p w:rsidR="00465419" w:rsidRDefault="00465419"/>
    <w:p w:rsidR="00465419" w:rsidRDefault="00465419"/>
    <w:p w:rsidR="001955DE" w:rsidRDefault="001955DE">
      <w:r>
        <w:lastRenderedPageBreak/>
        <w:t>Carbon Dioxide combines with water to form carbonic acid.  The pH of e water in a shallow pond with lots of aquatic plants and algae can change</w:t>
      </w:r>
      <w:r w:rsidR="00C069C2">
        <w:t xml:space="preserve"> </w:t>
      </w:r>
      <w:r>
        <w:t>depending on the time of day</w:t>
      </w:r>
      <w:r w:rsidR="00C069C2">
        <w:t xml:space="preserve">.  </w:t>
      </w:r>
    </w:p>
    <w:p w:rsidR="001955DE" w:rsidRDefault="001955DE"/>
    <w:p w:rsidR="001955DE" w:rsidRDefault="00C069C2">
      <w:r>
        <w:t>What chemical is taken out of the water during the day when lots of photosynthesis is happening?</w:t>
      </w:r>
    </w:p>
    <w:p w:rsidR="00C069C2" w:rsidRDefault="00C069C2"/>
    <w:p w:rsidR="00C069C2" w:rsidRDefault="00C069C2"/>
    <w:p w:rsidR="00C069C2" w:rsidRDefault="00C069C2"/>
    <w:p w:rsidR="00C069C2" w:rsidRDefault="00C069C2">
      <w:r>
        <w:t>What does this do to the pH of the pond’s water?</w:t>
      </w:r>
    </w:p>
    <w:p w:rsidR="00C069C2" w:rsidRDefault="00C069C2"/>
    <w:p w:rsidR="00C069C2" w:rsidRPr="00986370" w:rsidRDefault="00986370">
      <w:pPr>
        <w:rPr>
          <w:vertAlign w:val="subscript"/>
        </w:rPr>
      </w:pPr>
      <w:r>
        <w:t>CO</w:t>
      </w:r>
      <w:r>
        <w:rPr>
          <w:vertAlign w:val="subscript"/>
        </w:rPr>
        <w:t>2</w:t>
      </w:r>
    </w:p>
    <w:p w:rsidR="00C069C2" w:rsidRDefault="00C069C2"/>
    <w:p w:rsidR="00C069C2" w:rsidRDefault="00C069C2">
      <w:r>
        <w:t>What chemical is being put into the water at night?</w:t>
      </w:r>
    </w:p>
    <w:p w:rsidR="00C069C2" w:rsidRDefault="00C069C2"/>
    <w:p w:rsidR="00C069C2" w:rsidRDefault="00C069C2"/>
    <w:p w:rsidR="00C069C2" w:rsidRDefault="00C069C2"/>
    <w:p w:rsidR="00C069C2" w:rsidRDefault="00C069C2">
      <w:r>
        <w:t>What does this do to the pH of the pond’s water?</w:t>
      </w:r>
    </w:p>
    <w:p w:rsidR="001955DE" w:rsidRDefault="001955DE"/>
    <w:p w:rsidR="001955DE" w:rsidRDefault="001955DE"/>
    <w:p w:rsidR="001955DE" w:rsidRDefault="001955DE">
      <w:r>
        <w:rPr>
          <w:noProof/>
        </w:rPr>
        <w:drawing>
          <wp:inline distT="0" distB="0" distL="0" distR="0">
            <wp:extent cx="4285248" cy="1351129"/>
            <wp:effectExtent l="0" t="0" r="0" b="0"/>
            <wp:docPr id="6" name="Picture 6" descr="http://www.columbia.edu/~vjd1/we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umbia.edu/~vjd1/weathering.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44382"/>
                    <a:stretch/>
                  </pic:blipFill>
                  <pic:spPr bwMode="auto">
                    <a:xfrm>
                      <a:off x="0" y="0"/>
                      <a:ext cx="4285615" cy="1351245"/>
                    </a:xfrm>
                    <a:prstGeom prst="rect">
                      <a:avLst/>
                    </a:prstGeom>
                    <a:noFill/>
                    <a:ln>
                      <a:noFill/>
                    </a:ln>
                    <a:extLst>
                      <a:ext uri="{53640926-AAD7-44D8-BBD7-CCE9431645EC}">
                        <a14:shadowObscured xmlns:a14="http://schemas.microsoft.com/office/drawing/2010/main"/>
                      </a:ext>
                    </a:extLst>
                  </pic:spPr>
                </pic:pic>
              </a:graphicData>
            </a:graphic>
          </wp:inline>
        </w:drawing>
      </w:r>
    </w:p>
    <w:p w:rsidR="00424FA0" w:rsidRDefault="00424FA0"/>
    <w:sectPr w:rsidR="00424FA0" w:rsidSect="00936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0C83"/>
    <w:multiLevelType w:val="hybridMultilevel"/>
    <w:tmpl w:val="1C8C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9262E"/>
    <w:multiLevelType w:val="hybridMultilevel"/>
    <w:tmpl w:val="DB107DBA"/>
    <w:lvl w:ilvl="0" w:tplc="3ADEBA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03"/>
    <w:rsid w:val="000B7CE3"/>
    <w:rsid w:val="00106AB8"/>
    <w:rsid w:val="00127B60"/>
    <w:rsid w:val="00160C1C"/>
    <w:rsid w:val="00193F9F"/>
    <w:rsid w:val="001955DE"/>
    <w:rsid w:val="001B22CB"/>
    <w:rsid w:val="002A6A25"/>
    <w:rsid w:val="00392144"/>
    <w:rsid w:val="003B3146"/>
    <w:rsid w:val="00424FA0"/>
    <w:rsid w:val="0044591A"/>
    <w:rsid w:val="00465419"/>
    <w:rsid w:val="00467560"/>
    <w:rsid w:val="008459CF"/>
    <w:rsid w:val="008473AC"/>
    <w:rsid w:val="00924D29"/>
    <w:rsid w:val="00936537"/>
    <w:rsid w:val="00947CF5"/>
    <w:rsid w:val="00986370"/>
    <w:rsid w:val="0099684D"/>
    <w:rsid w:val="00A02AAC"/>
    <w:rsid w:val="00A12318"/>
    <w:rsid w:val="00A70C29"/>
    <w:rsid w:val="00AF0099"/>
    <w:rsid w:val="00B24FC4"/>
    <w:rsid w:val="00B75962"/>
    <w:rsid w:val="00C069C2"/>
    <w:rsid w:val="00D74640"/>
    <w:rsid w:val="00DF1803"/>
    <w:rsid w:val="00E5110B"/>
    <w:rsid w:val="00E73EFC"/>
    <w:rsid w:val="00E81D4F"/>
    <w:rsid w:val="00E8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96AEED-2C77-4BA1-831B-13E3D1A3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37"/>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9CF"/>
    <w:rPr>
      <w:rFonts w:ascii="Tahoma" w:hAnsi="Tahoma" w:cs="Tahoma"/>
      <w:sz w:val="16"/>
      <w:szCs w:val="16"/>
    </w:rPr>
  </w:style>
  <w:style w:type="character" w:customStyle="1" w:styleId="BalloonTextChar">
    <w:name w:val="Balloon Text Char"/>
    <w:basedOn w:val="DefaultParagraphFont"/>
    <w:link w:val="BalloonText"/>
    <w:uiPriority w:val="99"/>
    <w:semiHidden/>
    <w:rsid w:val="008459CF"/>
    <w:rPr>
      <w:rFonts w:ascii="Tahoma" w:hAnsi="Tahoma" w:cs="Tahoma"/>
      <w:sz w:val="16"/>
      <w:szCs w:val="16"/>
    </w:rPr>
  </w:style>
  <w:style w:type="paragraph" w:styleId="ListParagraph">
    <w:name w:val="List Paragraph"/>
    <w:basedOn w:val="Normal"/>
    <w:uiPriority w:val="34"/>
    <w:qFormat/>
    <w:rsid w:val="00E73EFC"/>
    <w:pPr>
      <w:ind w:left="720"/>
      <w:contextualSpacing/>
    </w:pPr>
  </w:style>
  <w:style w:type="table" w:styleId="TableGrid">
    <w:name w:val="Table Grid"/>
    <w:basedOn w:val="TableNormal"/>
    <w:uiPriority w:val="59"/>
    <w:rsid w:val="0092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ED5A-6D00-41BE-945E-33A7F1F0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Maier</dc:creator>
  <cp:lastModifiedBy>Joey</cp:lastModifiedBy>
  <cp:revision>3</cp:revision>
  <dcterms:created xsi:type="dcterms:W3CDTF">2017-03-04T06:40:00Z</dcterms:created>
  <dcterms:modified xsi:type="dcterms:W3CDTF">2017-03-04T06:44:00Z</dcterms:modified>
</cp:coreProperties>
</file>